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FCF" w:rsidRPr="00DB6F0D" w:rsidRDefault="00EA4FCF" w:rsidP="00EA4FCF">
      <w:pPr>
        <w:pStyle w:val="incut-v4title"/>
        <w:spacing w:before="0" w:beforeAutospacing="0" w:after="0" w:afterAutospacing="0"/>
        <w:rPr>
          <w:sz w:val="28"/>
          <w:szCs w:val="28"/>
        </w:rPr>
      </w:pPr>
      <w:r w:rsidRPr="00DB6F0D">
        <w:rPr>
          <w:sz w:val="28"/>
          <w:szCs w:val="28"/>
        </w:rPr>
        <w:t>Особенности оценки предметных результатов по предмету из формируемой части ООП ООО</w:t>
      </w:r>
    </w:p>
    <w:p w:rsidR="00EA4FCF" w:rsidRDefault="00EA4FCF" w:rsidP="00EA4FCF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EA4FCF" w:rsidRPr="00DB6F0D" w:rsidRDefault="00EA4FCF" w:rsidP="00EA4FCF">
      <w:pPr>
        <w:pStyle w:val="a3"/>
        <w:spacing w:before="0" w:beforeAutospacing="0" w:after="0" w:afterAutospacing="0"/>
        <w:rPr>
          <w:sz w:val="28"/>
          <w:szCs w:val="28"/>
        </w:rPr>
      </w:pPr>
      <w:r w:rsidRPr="00DB6F0D">
        <w:rPr>
          <w:sz w:val="28"/>
          <w:szCs w:val="28"/>
        </w:rPr>
        <w:t>Особенности оценки предметных результатов по учебному предмету «Геометрия»</w:t>
      </w:r>
    </w:p>
    <w:p w:rsidR="00EA4FCF" w:rsidRDefault="00EA4FCF" w:rsidP="00EA4FCF">
      <w:pPr>
        <w:pStyle w:val="a3"/>
        <w:spacing w:before="0" w:beforeAutospacing="0" w:after="0" w:afterAutospacing="0"/>
      </w:pPr>
    </w:p>
    <w:p w:rsidR="00EA4FCF" w:rsidRDefault="00EA4FCF" w:rsidP="00AA4696">
      <w:pPr>
        <w:pStyle w:val="a3"/>
        <w:numPr>
          <w:ilvl w:val="0"/>
          <w:numId w:val="1"/>
        </w:numPr>
        <w:spacing w:before="0" w:beforeAutospacing="0" w:after="0" w:afterAutospacing="0"/>
      </w:pPr>
      <w:r w:rsidRPr="002F08FC">
        <w:t>Список итоговых планируемых результатов с указанием этапов их формирования и способов оценки</w:t>
      </w:r>
    </w:p>
    <w:p w:rsidR="00AA4696" w:rsidRPr="002F08FC" w:rsidRDefault="00AA4696" w:rsidP="00AA4696">
      <w:pPr>
        <w:pStyle w:val="a3"/>
        <w:spacing w:before="0" w:beforeAutospacing="0" w:after="0" w:afterAutospacing="0"/>
        <w:ind w:left="720"/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6722"/>
        <w:gridCol w:w="2617"/>
      </w:tblGrid>
      <w:tr w:rsidR="00EA4FCF" w:rsidRPr="002F08FC" w:rsidTr="00A76A33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FCF" w:rsidRPr="002F08FC" w:rsidRDefault="00EA4FCF" w:rsidP="00A76A33">
            <w:pPr>
              <w:pStyle w:val="a3"/>
              <w:spacing w:before="0" w:beforeAutospacing="0" w:after="0" w:afterAutospacing="0"/>
            </w:pPr>
            <w:r w:rsidRPr="002F08FC">
              <w:rPr>
                <w:rStyle w:val="a4"/>
              </w:rPr>
              <w:t>К концу обучения в 7 классе обучающийся научится:</w:t>
            </w: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FCF" w:rsidRPr="002F08FC" w:rsidRDefault="00EA4FCF" w:rsidP="00A76A33">
            <w:pPr>
              <w:pStyle w:val="a3"/>
              <w:spacing w:before="0" w:beforeAutospacing="0" w:after="0" w:afterAutospacing="0"/>
            </w:pPr>
            <w:r w:rsidRPr="002F08FC">
              <w:rPr>
                <w:rStyle w:val="a4"/>
              </w:rPr>
              <w:t>Способ оценки</w:t>
            </w:r>
          </w:p>
        </w:tc>
      </w:tr>
      <w:tr w:rsidR="00EA4FCF" w:rsidRPr="002F08FC" w:rsidTr="00A76A33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FCF" w:rsidRPr="002F08FC" w:rsidRDefault="00EA4FCF" w:rsidP="00A76A33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      </w:r>
          </w:p>
          <w:p w:rsidR="00EA4FCF" w:rsidRPr="002F08FC" w:rsidRDefault="00EA4FCF" w:rsidP="00A76A33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Делать грубую оценку линейных и угловых величин предметов в реальной жизни, размеров природных объектов. Различать размеры этих объектов по порядку величины.</w:t>
            </w:r>
          </w:p>
          <w:p w:rsidR="00EA4FCF" w:rsidRPr="002F08FC" w:rsidRDefault="00EA4FCF" w:rsidP="00DC70D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Строить чертежи к геометрическим задачам.</w:t>
            </w: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FCF" w:rsidRPr="002F08FC" w:rsidRDefault="00EA4FCF" w:rsidP="00A76A33">
            <w:pPr>
              <w:pStyle w:val="a3"/>
              <w:spacing w:before="0" w:beforeAutospacing="0" w:after="0" w:afterAutospacing="0"/>
            </w:pPr>
            <w:r w:rsidRPr="002F08FC">
              <w:t>Устный опрос теоретического материала; практическая письменная работа; самостоятельная письменная работа, контрольная работа.</w:t>
            </w:r>
          </w:p>
        </w:tc>
      </w:tr>
      <w:tr w:rsidR="00EA4FCF" w:rsidRPr="002F08FC" w:rsidTr="00A76A33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FCF" w:rsidRPr="002F08FC" w:rsidRDefault="00EA4FCF" w:rsidP="00A76A33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Строить чертежи к геометрическим задачам.</w:t>
            </w:r>
          </w:p>
          <w:p w:rsidR="00EA4FCF" w:rsidRPr="002F08FC" w:rsidRDefault="00EA4FCF" w:rsidP="00A76A33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Пользоваться признаками равенства треугольников, использовать признаки и свойства равнобедренных треугольников при решении задач.</w:t>
            </w:r>
          </w:p>
          <w:p w:rsidR="00EA4FCF" w:rsidRPr="002F08FC" w:rsidRDefault="00EA4FCF" w:rsidP="00A76A33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Проводить логические рассуждения с использованием геометрических теорем.</w:t>
            </w:r>
          </w:p>
          <w:p w:rsidR="00EA4FCF" w:rsidRPr="002F08FC" w:rsidRDefault="00EA4FCF" w:rsidP="00DC70D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      </w: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FCF" w:rsidRPr="002F08FC" w:rsidRDefault="00EA4FCF" w:rsidP="00A76A33">
            <w:pPr>
              <w:pStyle w:val="a3"/>
              <w:spacing w:before="0" w:beforeAutospacing="0" w:after="0" w:afterAutospacing="0"/>
            </w:pPr>
            <w:r w:rsidRPr="002F08FC">
              <w:t>Устный опрос теоретического материала; практическая письменная работа; самостоятельная письменная работа, контрольная работа.</w:t>
            </w:r>
          </w:p>
        </w:tc>
      </w:tr>
      <w:tr w:rsidR="00EA4FCF" w:rsidRPr="002F08FC" w:rsidTr="00A76A33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FCF" w:rsidRPr="002F08FC" w:rsidRDefault="00EA4FCF" w:rsidP="00A76A33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      </w:r>
          </w:p>
          <w:p w:rsidR="00EA4FCF" w:rsidRPr="002F08FC" w:rsidRDefault="00EA4FCF" w:rsidP="00A76A33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Решать задачи на клетчатой бумаге.</w:t>
            </w:r>
          </w:p>
          <w:p w:rsidR="00EA4FCF" w:rsidRPr="002F08FC" w:rsidRDefault="00EA4FCF" w:rsidP="00DC70D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      </w: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FCF" w:rsidRPr="002F08FC" w:rsidRDefault="00EA4FCF" w:rsidP="00A76A33">
            <w:pPr>
              <w:pStyle w:val="a3"/>
              <w:spacing w:before="0" w:beforeAutospacing="0" w:after="0" w:afterAutospacing="0"/>
            </w:pPr>
            <w:r w:rsidRPr="002F08FC">
              <w:t>Устный опрос теоретического материала; практическая письменная работа; самостоятельная письменная работа, контрольная работа.</w:t>
            </w:r>
          </w:p>
        </w:tc>
      </w:tr>
      <w:tr w:rsidR="00EA4FCF" w:rsidRPr="002F08FC" w:rsidTr="00A76A33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FCF" w:rsidRPr="002F08FC" w:rsidRDefault="00EA4FCF" w:rsidP="00A76A33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Владеть понятием геометрического места точек. Уметь определять биссектрису угла и серединный перпендикуляр к отрезку как геометрические места точек.</w:t>
            </w:r>
          </w:p>
          <w:p w:rsidR="00EA4FCF" w:rsidRPr="002F08FC" w:rsidRDefault="00EA4FCF" w:rsidP="00A76A33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задач.</w:t>
            </w:r>
          </w:p>
          <w:p w:rsidR="00EA4FCF" w:rsidRPr="002F08FC" w:rsidRDefault="00EA4FCF" w:rsidP="00A76A33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 xml:space="preserve">Владеть понятием описанной около треугольника окружности, уметь находить её центр. Пользоваться фактами о </w:t>
            </w:r>
            <w:r w:rsidRPr="002F08FC">
              <w:rPr>
                <w:color w:val="333333"/>
              </w:rPr>
              <w:lastRenderedPageBreak/>
              <w:t>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      </w:r>
          </w:p>
          <w:p w:rsidR="00EA4FCF" w:rsidRPr="002F08FC" w:rsidRDefault="00EA4FCF" w:rsidP="00A76A33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Владеть понятием касательной к окружности, пользоваться теоремой о перпендикулярности касательной и радиуса, проведённого к точке касания.</w:t>
            </w:r>
          </w:p>
          <w:p w:rsidR="00EA4FCF" w:rsidRPr="002F08FC" w:rsidRDefault="00EA4FCF" w:rsidP="00A76A33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Пользоваться простейшими геометрическими неравенствами, понимать их практический смысл.</w:t>
            </w:r>
          </w:p>
          <w:p w:rsidR="00EA4FCF" w:rsidRPr="00DC70D5" w:rsidRDefault="00EA4FCF" w:rsidP="00DC70D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2F08FC">
              <w:rPr>
                <w:color w:val="333333"/>
              </w:rPr>
              <w:t>Проводить основные геометрические построения с помощью циркуля и линейки.</w:t>
            </w: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FCF" w:rsidRPr="002F08FC" w:rsidRDefault="00EA4FCF" w:rsidP="00A76A33">
            <w:pPr>
              <w:pStyle w:val="a3"/>
              <w:spacing w:before="0" w:beforeAutospacing="0" w:after="0" w:afterAutospacing="0"/>
            </w:pPr>
            <w:r w:rsidRPr="002F08FC">
              <w:lastRenderedPageBreak/>
              <w:t>Устный опрос теоретического материала; практическая письменная работа; самостоятельная письменная работа, контрольная работа.</w:t>
            </w:r>
          </w:p>
        </w:tc>
      </w:tr>
      <w:tr w:rsidR="00DC70D5" w:rsidRPr="006C1D9C" w:rsidTr="00DC70D5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70D5" w:rsidRPr="00DC70D5" w:rsidRDefault="00DC70D5" w:rsidP="00DC70D5">
            <w:pPr>
              <w:pStyle w:val="a3"/>
              <w:spacing w:before="0" w:beforeAutospacing="0" w:after="0" w:afterAutospacing="0"/>
              <w:ind w:firstLine="567"/>
              <w:jc w:val="both"/>
              <w:rPr>
                <w:color w:val="333333"/>
              </w:rPr>
            </w:pPr>
            <w:r w:rsidRPr="00DC70D5">
              <w:rPr>
                <w:rStyle w:val="a4"/>
                <w:bCs w:val="0"/>
                <w:color w:val="333333"/>
              </w:rPr>
              <w:lastRenderedPageBreak/>
              <w:t>К концу обучения в 8 классе обучающийся научится:</w:t>
            </w: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70D5" w:rsidRPr="00DC70D5" w:rsidRDefault="00DC70D5" w:rsidP="00DC70D5">
            <w:pPr>
              <w:pStyle w:val="a3"/>
              <w:spacing w:before="0" w:beforeAutospacing="0" w:after="0" w:afterAutospacing="0"/>
            </w:pPr>
            <w:r w:rsidRPr="00DC70D5">
              <w:rPr>
                <w:rStyle w:val="a4"/>
                <w:bCs w:val="0"/>
              </w:rPr>
              <w:t>Способ оценки</w:t>
            </w:r>
          </w:p>
        </w:tc>
      </w:tr>
      <w:tr w:rsidR="00DC70D5" w:rsidRPr="006C1D9C" w:rsidTr="00DC70D5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70D5" w:rsidRPr="00DC70D5" w:rsidRDefault="00DC70D5" w:rsidP="00DC70D5">
            <w:pPr>
              <w:pStyle w:val="a3"/>
              <w:ind w:firstLine="567"/>
              <w:rPr>
                <w:color w:val="333333"/>
              </w:rPr>
            </w:pPr>
            <w:r w:rsidRPr="00DC70D5">
              <w:rPr>
                <w:color w:val="333333"/>
              </w:rPr>
              <w:t>Четырёхугольники.</w:t>
            </w:r>
          </w:p>
          <w:p w:rsidR="00DC70D5" w:rsidRPr="00DC70D5" w:rsidRDefault="00DC70D5" w:rsidP="00DC70D5">
            <w:pPr>
              <w:pStyle w:val="a3"/>
              <w:ind w:firstLine="567"/>
              <w:rPr>
                <w:color w:val="333333"/>
              </w:rPr>
            </w:pPr>
            <w:r w:rsidRPr="00DC70D5">
              <w:rPr>
                <w:color w:val="333333"/>
              </w:rPr>
              <w:t>Распознавать основные виды четырёхугольников, их элементы, пользоваться их свойствами при решении геометрических задач. Различать признаки и свойства параллелограмма, ромба и прямоугольника, доказывать их и уверенно применять при решении геометрических задач.</w:t>
            </w:r>
          </w:p>
          <w:p w:rsidR="00DC70D5" w:rsidRPr="00DC70D5" w:rsidRDefault="00DC70D5" w:rsidP="00DC70D5">
            <w:pPr>
              <w:pStyle w:val="a3"/>
              <w:ind w:firstLine="567"/>
              <w:rPr>
                <w:color w:val="333333"/>
              </w:rPr>
            </w:pPr>
            <w:r w:rsidRPr="00DC70D5">
              <w:rPr>
                <w:color w:val="333333"/>
              </w:rPr>
              <w:t>Использовать свойства точки пересечения медиан треугольника (центра масс) в решении задач.</w:t>
            </w:r>
          </w:p>
          <w:p w:rsidR="00DC70D5" w:rsidRPr="00DC70D5" w:rsidRDefault="00DC70D5" w:rsidP="00DC70D5">
            <w:pPr>
              <w:pStyle w:val="a3"/>
              <w:ind w:firstLine="567"/>
              <w:rPr>
                <w:color w:val="333333"/>
              </w:rPr>
            </w:pPr>
            <w:r w:rsidRPr="00DC70D5">
              <w:rPr>
                <w:color w:val="333333"/>
              </w:rPr>
              <w:t>Владеть понятием средней линии треугольника и трапеции, применять их свойства при решении геометрических задач. Использовать теорему Фалеса и теорему о пропорциональных отрезках, применять их для решения практических задач.</w:t>
            </w:r>
          </w:p>
          <w:p w:rsidR="00DC70D5" w:rsidRPr="00DC70D5" w:rsidRDefault="00DC70D5" w:rsidP="00DC70D5">
            <w:pPr>
              <w:pStyle w:val="a3"/>
              <w:ind w:firstLine="567"/>
              <w:rPr>
                <w:color w:val="333333"/>
              </w:rPr>
            </w:pPr>
            <w:r w:rsidRPr="00DC70D5">
              <w:rPr>
                <w:color w:val="333333"/>
              </w:rPr>
              <w:t>Распознавать центрально-симметричные фигуры и использовать их свойства при решении задач.</w:t>
            </w: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70D5" w:rsidRPr="006C1D9C" w:rsidRDefault="00DC70D5" w:rsidP="00DC70D5">
            <w:pPr>
              <w:pStyle w:val="a3"/>
              <w:spacing w:before="0" w:beforeAutospacing="0" w:after="0" w:afterAutospacing="0"/>
            </w:pPr>
            <w:r w:rsidRPr="006C1D9C">
              <w:t>Устный опрос теоретического материала; практическая письменная работа; самостоятельная письменная работа, контрольная работа.</w:t>
            </w:r>
          </w:p>
        </w:tc>
      </w:tr>
      <w:tr w:rsidR="00DC70D5" w:rsidRPr="006C1D9C" w:rsidTr="00DC70D5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70D5" w:rsidRPr="00DC70D5" w:rsidRDefault="00DC70D5" w:rsidP="00DC70D5">
            <w:pPr>
              <w:pStyle w:val="a3"/>
              <w:ind w:firstLine="567"/>
              <w:rPr>
                <w:color w:val="333333"/>
              </w:rPr>
            </w:pPr>
            <w:r w:rsidRPr="00DC70D5">
              <w:rPr>
                <w:color w:val="333333"/>
              </w:rPr>
              <w:t>Подобие.</w:t>
            </w:r>
          </w:p>
          <w:p w:rsidR="00DC70D5" w:rsidRPr="00DC70D5" w:rsidRDefault="00DC70D5" w:rsidP="00DC70D5">
            <w:pPr>
              <w:pStyle w:val="a3"/>
              <w:ind w:firstLine="567"/>
              <w:rPr>
                <w:color w:val="333333"/>
              </w:rPr>
            </w:pPr>
            <w:r w:rsidRPr="00DC70D5">
              <w:rPr>
                <w:color w:val="333333"/>
              </w:rPr>
              <w:t>Владеть понятиями подобия треугольников, коэффициента подобия, соответственных элементов подобных треугольников. Иметь представление о преобразовании подобия и о подобных фигурах. Пользоваться признаками подобия треугольников при решении геометрических задач. Доказывать и применять отношения пропорциональности в прямоугольных треугольниках. Применять подобие в практических задачах.</w:t>
            </w: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70D5" w:rsidRPr="006C1D9C" w:rsidRDefault="00DC70D5" w:rsidP="00DC70D5">
            <w:pPr>
              <w:pStyle w:val="a3"/>
              <w:spacing w:before="0" w:beforeAutospacing="0" w:after="0" w:afterAutospacing="0"/>
            </w:pPr>
            <w:r w:rsidRPr="006C1D9C">
              <w:t>Устный опрос теоретического материала; практическая письменная работа; самостоятельная письменная работа, контрольная работа.</w:t>
            </w:r>
          </w:p>
        </w:tc>
      </w:tr>
      <w:tr w:rsidR="00DC70D5" w:rsidRPr="006C1D9C" w:rsidTr="00DC70D5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70D5" w:rsidRPr="00DC70D5" w:rsidRDefault="00DC70D5" w:rsidP="00DC70D5">
            <w:pPr>
              <w:pStyle w:val="a3"/>
              <w:ind w:firstLine="567"/>
              <w:rPr>
                <w:color w:val="333333"/>
              </w:rPr>
            </w:pPr>
            <w:r w:rsidRPr="00DC70D5">
              <w:rPr>
                <w:color w:val="333333"/>
              </w:rPr>
              <w:t>Площадь.</w:t>
            </w:r>
          </w:p>
          <w:p w:rsidR="00DC70D5" w:rsidRPr="00DC70D5" w:rsidRDefault="00DC70D5" w:rsidP="00DC70D5">
            <w:pPr>
              <w:pStyle w:val="a3"/>
              <w:ind w:firstLine="567"/>
              <w:rPr>
                <w:color w:val="333333"/>
              </w:rPr>
            </w:pPr>
            <w:r w:rsidRPr="00DC70D5">
              <w:rPr>
                <w:color w:val="333333"/>
              </w:rPr>
              <w:t>Выводить и использовать простейшие формулы для площади треугольника, параллелограмма, ромба и трапеции. Вычислять (различными способами) площадь треугольника и площади многоугольных фигур (пользуясь, где необходимо, калькулятором). Знать отношение площадей подобных фигур и применять при решении задач. Применять полученные умения в практических задачах.</w:t>
            </w: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70D5" w:rsidRPr="006C1D9C" w:rsidRDefault="00DC70D5" w:rsidP="00DC70D5">
            <w:pPr>
              <w:pStyle w:val="a3"/>
              <w:spacing w:before="0" w:beforeAutospacing="0" w:after="0" w:afterAutospacing="0"/>
            </w:pPr>
            <w:r w:rsidRPr="006C1D9C">
              <w:t>Устный опрос теоретического материала; практическая письменная работа; самостоятельная письменная работа, контрольная работа.</w:t>
            </w:r>
          </w:p>
        </w:tc>
      </w:tr>
      <w:tr w:rsidR="00DC70D5" w:rsidRPr="006C1D9C" w:rsidTr="00DC70D5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70D5" w:rsidRPr="00DC70D5" w:rsidRDefault="00DC70D5" w:rsidP="00DC70D5">
            <w:pPr>
              <w:pStyle w:val="a3"/>
              <w:ind w:firstLine="567"/>
              <w:rPr>
                <w:color w:val="333333"/>
              </w:rPr>
            </w:pPr>
            <w:r w:rsidRPr="00DC70D5">
              <w:rPr>
                <w:color w:val="333333"/>
              </w:rPr>
              <w:lastRenderedPageBreak/>
              <w:t>Теорема Пифагора.</w:t>
            </w:r>
          </w:p>
          <w:p w:rsidR="00DC70D5" w:rsidRPr="00DC70D5" w:rsidRDefault="00DC70D5" w:rsidP="00DC70D5">
            <w:pPr>
              <w:pStyle w:val="a3"/>
              <w:ind w:firstLine="567"/>
              <w:rPr>
                <w:color w:val="333333"/>
              </w:rPr>
            </w:pPr>
            <w:r w:rsidRPr="00DC70D5">
              <w:rPr>
                <w:color w:val="333333"/>
              </w:rPr>
      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проводить чертёж и находить соответствующие длины.</w:t>
            </w: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70D5" w:rsidRPr="006C1D9C" w:rsidRDefault="00DC70D5" w:rsidP="00DC70D5">
            <w:pPr>
              <w:pStyle w:val="a3"/>
              <w:spacing w:before="0" w:beforeAutospacing="0" w:after="0" w:afterAutospacing="0"/>
            </w:pPr>
            <w:r w:rsidRPr="006C1D9C">
              <w:t>Устный опрос теоретического материала; практическая письменная работа; самостоятельная письменная работа, контрольная работа.</w:t>
            </w:r>
          </w:p>
        </w:tc>
      </w:tr>
      <w:tr w:rsidR="00DC70D5" w:rsidRPr="006C1D9C" w:rsidTr="00DC70D5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70D5" w:rsidRPr="00DC70D5" w:rsidRDefault="00DC70D5" w:rsidP="00DC70D5">
            <w:pPr>
              <w:pStyle w:val="a3"/>
              <w:ind w:firstLine="567"/>
              <w:rPr>
                <w:color w:val="333333"/>
              </w:rPr>
            </w:pPr>
            <w:r w:rsidRPr="00DC70D5">
              <w:rPr>
                <w:color w:val="333333"/>
              </w:rPr>
              <w:t>Элементы тригонометрии.</w:t>
            </w:r>
          </w:p>
          <w:p w:rsidR="00DC70D5" w:rsidRPr="00DC70D5" w:rsidRDefault="00DC70D5" w:rsidP="00DC70D5">
            <w:pPr>
              <w:pStyle w:val="a3"/>
              <w:ind w:firstLine="567"/>
              <w:rPr>
                <w:color w:val="333333"/>
              </w:rPr>
            </w:pPr>
            <w:r w:rsidRPr="00DC70D5">
              <w:rPr>
                <w:color w:val="333333"/>
              </w:rPr>
              <w:t>Владеть понятием вписанного и центрального угла, угла между касательной и хордой, описанной и вписанной окружности треугольника и четырёхугольника, применять их свойства при решении задач.</w:t>
            </w: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70D5" w:rsidRPr="006C1D9C" w:rsidRDefault="00DC70D5" w:rsidP="00DC70D5">
            <w:pPr>
              <w:pStyle w:val="a3"/>
              <w:spacing w:before="0" w:beforeAutospacing="0" w:after="0" w:afterAutospacing="0"/>
            </w:pPr>
            <w:r w:rsidRPr="006C1D9C">
              <w:t>Устный опрос теоретического материала; практическая письменная работа; самостоятельная письменная работа, контрольная работа.</w:t>
            </w:r>
          </w:p>
        </w:tc>
      </w:tr>
      <w:tr w:rsidR="00DC70D5" w:rsidRPr="006C1D9C" w:rsidTr="00DC70D5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70D5" w:rsidRPr="00DC70D5" w:rsidRDefault="00DC70D5" w:rsidP="00DC70D5">
            <w:pPr>
              <w:pStyle w:val="a3"/>
              <w:ind w:firstLine="567"/>
              <w:rPr>
                <w:color w:val="333333"/>
              </w:rPr>
            </w:pPr>
            <w:r w:rsidRPr="00DC70D5">
              <w:rPr>
                <w:color w:val="333333"/>
              </w:rPr>
              <w:t>Углы и четырёхугольники, связанные с окружностью.</w:t>
            </w:r>
          </w:p>
          <w:p w:rsidR="00DC70D5" w:rsidRPr="00DC70D5" w:rsidRDefault="00DC70D5" w:rsidP="00DC70D5">
            <w:pPr>
              <w:pStyle w:val="a3"/>
              <w:ind w:firstLine="567"/>
              <w:rPr>
                <w:color w:val="333333"/>
              </w:rPr>
            </w:pPr>
            <w:r w:rsidRPr="00DC70D5">
              <w:rPr>
                <w:color w:val="333333"/>
              </w:rPr>
              <w:t>Применять полученные знания на практике -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      </w: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70D5" w:rsidRPr="006C1D9C" w:rsidRDefault="00DC70D5" w:rsidP="00DC70D5">
            <w:pPr>
              <w:pStyle w:val="a3"/>
              <w:spacing w:before="0" w:beforeAutospacing="0" w:after="0" w:afterAutospacing="0"/>
            </w:pPr>
            <w:r w:rsidRPr="006C1D9C">
              <w:t>Устный опрос теоретического материала; практическая письменная работа; самостоятельная письменная работа.</w:t>
            </w:r>
          </w:p>
        </w:tc>
      </w:tr>
      <w:tr w:rsidR="00AA4696" w:rsidRPr="001D4373" w:rsidTr="00AA4696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4696" w:rsidRPr="00AA4696" w:rsidRDefault="00AA4696" w:rsidP="00AA4696">
            <w:pPr>
              <w:pStyle w:val="a3"/>
              <w:ind w:firstLine="567"/>
              <w:rPr>
                <w:color w:val="333333"/>
              </w:rPr>
            </w:pPr>
            <w:r w:rsidRPr="00AA4696">
              <w:rPr>
                <w:rStyle w:val="a4"/>
                <w:bCs w:val="0"/>
                <w:color w:val="333333"/>
              </w:rPr>
              <w:t>К концу обучения в 9 классе обучающийся научится:</w:t>
            </w: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4696" w:rsidRPr="00AA4696" w:rsidRDefault="00AA4696" w:rsidP="00A76A33">
            <w:pPr>
              <w:pStyle w:val="a3"/>
              <w:spacing w:before="0" w:beforeAutospacing="0" w:after="0" w:afterAutospacing="0"/>
            </w:pPr>
            <w:r w:rsidRPr="00AA4696">
              <w:rPr>
                <w:rStyle w:val="a4"/>
                <w:bCs w:val="0"/>
              </w:rPr>
              <w:t>Способ оценки</w:t>
            </w:r>
          </w:p>
        </w:tc>
      </w:tr>
      <w:tr w:rsidR="00AA4696" w:rsidRPr="001D4373" w:rsidTr="00AA4696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4696" w:rsidRPr="001D4373" w:rsidRDefault="00AA4696" w:rsidP="00AA4696">
            <w:pPr>
              <w:pStyle w:val="a3"/>
              <w:ind w:firstLine="567"/>
              <w:rPr>
                <w:color w:val="333333"/>
              </w:rPr>
            </w:pPr>
            <w:r w:rsidRPr="001D4373">
              <w:rPr>
                <w:color w:val="333333"/>
              </w:rPr>
              <w:t xml:space="preserve">Знать тригонометрические функции острых углов, находить с их помощью различные элементы прямоугольного треугольника («решение прямоугольных треугольников»). Находить (с помощью калькулятора) длины и углы для </w:t>
            </w:r>
            <w:proofErr w:type="spellStart"/>
            <w:r w:rsidRPr="001D4373">
              <w:rPr>
                <w:color w:val="333333"/>
              </w:rPr>
              <w:t>нетабличных</w:t>
            </w:r>
            <w:proofErr w:type="spellEnd"/>
            <w:r w:rsidRPr="001D4373">
              <w:rPr>
                <w:color w:val="333333"/>
              </w:rPr>
              <w:t xml:space="preserve"> значений.</w:t>
            </w:r>
          </w:p>
          <w:p w:rsidR="00AA4696" w:rsidRPr="001D4373" w:rsidRDefault="00AA4696" w:rsidP="00AA4696">
            <w:pPr>
              <w:pStyle w:val="a3"/>
              <w:ind w:firstLine="567"/>
              <w:rPr>
                <w:color w:val="333333"/>
              </w:rPr>
            </w:pPr>
            <w:r w:rsidRPr="001D4373">
              <w:rPr>
                <w:color w:val="333333"/>
              </w:rPr>
              <w:t>Пользоваться формулами приведения и основным тригонометрическим тождеством для нахождения соотношений между тригонометрическими величинами.</w:t>
            </w:r>
          </w:p>
          <w:p w:rsidR="00AA4696" w:rsidRPr="00AA4696" w:rsidRDefault="00AA4696" w:rsidP="00AA4696">
            <w:pPr>
              <w:pStyle w:val="a3"/>
              <w:ind w:firstLine="567"/>
              <w:rPr>
                <w:color w:val="333333"/>
              </w:rPr>
            </w:pPr>
            <w:r w:rsidRPr="001D4373">
              <w:rPr>
                <w:color w:val="333333"/>
              </w:rPr>
      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задач.</w:t>
            </w: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4696" w:rsidRPr="001D4373" w:rsidRDefault="00AA4696" w:rsidP="00A76A33">
            <w:pPr>
              <w:pStyle w:val="a3"/>
              <w:spacing w:before="0" w:beforeAutospacing="0" w:after="0" w:afterAutospacing="0"/>
            </w:pPr>
            <w:r w:rsidRPr="001D4373">
              <w:t>Устный опрос теоретического материала; практическая письменная работа; самостоятельная письменная работа, контрольная работа.</w:t>
            </w:r>
          </w:p>
        </w:tc>
      </w:tr>
      <w:tr w:rsidR="00AA4696" w:rsidRPr="001D4373" w:rsidTr="00AA4696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4696" w:rsidRPr="001D4373" w:rsidRDefault="00AA4696" w:rsidP="00AA4696">
            <w:pPr>
              <w:pStyle w:val="a3"/>
              <w:ind w:firstLine="567"/>
              <w:rPr>
                <w:color w:val="333333"/>
              </w:rPr>
            </w:pPr>
            <w:r w:rsidRPr="001D4373">
              <w:rPr>
                <w:color w:val="333333"/>
              </w:rPr>
      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приводить примеры подобных фигур в окружающем мире.</w:t>
            </w:r>
          </w:p>
          <w:p w:rsidR="00AA4696" w:rsidRPr="00AA4696" w:rsidRDefault="00AA4696" w:rsidP="00AA4696">
            <w:pPr>
              <w:pStyle w:val="a3"/>
              <w:ind w:firstLine="567"/>
              <w:rPr>
                <w:color w:val="333333"/>
              </w:rPr>
            </w:pPr>
            <w:r w:rsidRPr="001D4373">
              <w:rPr>
                <w:color w:val="333333"/>
              </w:rPr>
              <w:t>Пользоваться теоремами о произведении отрезков хорд, о произведении отрезков секущих, о квадрате касательной.</w:t>
            </w: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4696" w:rsidRPr="001D4373" w:rsidRDefault="00AA4696" w:rsidP="00A76A33">
            <w:pPr>
              <w:pStyle w:val="a3"/>
              <w:spacing w:before="0" w:beforeAutospacing="0" w:after="0" w:afterAutospacing="0"/>
            </w:pPr>
            <w:r w:rsidRPr="001D4373">
              <w:t>Устный опрос теоретического материала; практическая письменная работа; самостоятельная письменная работа, контрольная работа.</w:t>
            </w:r>
          </w:p>
        </w:tc>
      </w:tr>
      <w:tr w:rsidR="00AA4696" w:rsidRPr="001D4373" w:rsidTr="00AA4696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4696" w:rsidRPr="001D4373" w:rsidRDefault="00AA4696" w:rsidP="00AA4696">
            <w:pPr>
              <w:pStyle w:val="a3"/>
              <w:ind w:firstLine="567"/>
              <w:rPr>
                <w:color w:val="333333"/>
              </w:rPr>
            </w:pPr>
            <w:r w:rsidRPr="001D4373">
              <w:rPr>
                <w:color w:val="333333"/>
              </w:rPr>
              <w:lastRenderedPageBreak/>
              <w:t>Пользоваться векторами, понимать их геометрический и физический смысл, применять их в решении геометрических и физических задач. Применять скалярное произведение векторов для нахождения длин и углов.</w:t>
            </w:r>
          </w:p>
          <w:p w:rsidR="00AA4696" w:rsidRPr="00AA4696" w:rsidRDefault="00AA4696" w:rsidP="00AA4696">
            <w:pPr>
              <w:pStyle w:val="a3"/>
              <w:ind w:firstLine="567"/>
              <w:rPr>
                <w:color w:val="333333"/>
              </w:rPr>
            </w:pPr>
            <w:r w:rsidRPr="001D4373">
              <w:rPr>
                <w:color w:val="333333"/>
              </w:rPr>
              <w:t>Пользоваться методом координат на плоскости, применять его в решении геометрических и практических задач.</w:t>
            </w: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4696" w:rsidRPr="001D4373" w:rsidRDefault="00AA4696" w:rsidP="00A76A33">
            <w:pPr>
              <w:pStyle w:val="a3"/>
              <w:spacing w:before="0" w:beforeAutospacing="0" w:after="0" w:afterAutospacing="0"/>
            </w:pPr>
            <w:r w:rsidRPr="001D4373">
              <w:t>Устный опрос теоретического материала; практическая письменная работа; самостоятельная письменная работа, контрольная работа.</w:t>
            </w:r>
          </w:p>
        </w:tc>
      </w:tr>
      <w:tr w:rsidR="00AA4696" w:rsidRPr="001D4373" w:rsidTr="00AA4696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4696" w:rsidRPr="001D4373" w:rsidRDefault="00AA4696" w:rsidP="00AA4696">
            <w:pPr>
              <w:pStyle w:val="a3"/>
              <w:ind w:firstLine="567"/>
              <w:rPr>
                <w:color w:val="333333"/>
              </w:rPr>
            </w:pPr>
            <w:r w:rsidRPr="001D4373">
              <w:rPr>
                <w:color w:val="333333"/>
              </w:rPr>
              <w:t>Владеть понятиями правильного многоугольника, 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задачах.</w:t>
            </w:r>
          </w:p>
          <w:p w:rsidR="00AA4696" w:rsidRPr="00AA4696" w:rsidRDefault="00AA4696" w:rsidP="00AA4696">
            <w:pPr>
              <w:pStyle w:val="a3"/>
              <w:ind w:firstLine="567"/>
              <w:rPr>
                <w:color w:val="333333"/>
              </w:rPr>
            </w:pP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4696" w:rsidRPr="001D4373" w:rsidRDefault="00AA4696" w:rsidP="00A76A33">
            <w:pPr>
              <w:pStyle w:val="a3"/>
              <w:spacing w:before="0" w:beforeAutospacing="0" w:after="0" w:afterAutospacing="0"/>
            </w:pPr>
            <w:r w:rsidRPr="001D4373">
              <w:t>Устный опрос теоретического материала; практическая письменная работа; самостоятельная письменная работа, контрольная работа.</w:t>
            </w:r>
          </w:p>
        </w:tc>
      </w:tr>
      <w:tr w:rsidR="00AA4696" w:rsidRPr="001D4373" w:rsidTr="00AA4696">
        <w:tc>
          <w:tcPr>
            <w:tcW w:w="3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4696" w:rsidRPr="001D4373" w:rsidRDefault="00AA4696" w:rsidP="00AA4696">
            <w:pPr>
              <w:pStyle w:val="a3"/>
              <w:ind w:firstLine="567"/>
              <w:rPr>
                <w:color w:val="333333"/>
              </w:rPr>
            </w:pPr>
            <w:r w:rsidRPr="001D4373">
              <w:rPr>
                <w:color w:val="333333"/>
              </w:rPr>
              <w:t>Находить оси (или центры) симметрии фигур, применять движения плоскости в простейших случаях.</w:t>
            </w:r>
          </w:p>
          <w:p w:rsidR="00AA4696" w:rsidRPr="00AA4696" w:rsidRDefault="00AA4696" w:rsidP="00AA4696">
            <w:pPr>
              <w:pStyle w:val="a3"/>
              <w:ind w:firstLine="567"/>
              <w:rPr>
                <w:color w:val="333333"/>
              </w:rPr>
            </w:pPr>
            <w:r w:rsidRPr="001D4373">
              <w:rPr>
                <w:color w:val="333333"/>
              </w:rPr>
      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      </w:r>
          </w:p>
        </w:tc>
        <w:tc>
          <w:tcPr>
            <w:tcW w:w="1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4696" w:rsidRPr="001D4373" w:rsidRDefault="00AA4696" w:rsidP="00A76A33">
            <w:pPr>
              <w:pStyle w:val="a3"/>
              <w:spacing w:before="0" w:beforeAutospacing="0" w:after="0" w:afterAutospacing="0"/>
            </w:pPr>
            <w:r w:rsidRPr="001D4373">
              <w:t>Устный опрос теоретического материала; практическая письменная работа; самостоятельная письменная работа, контрольная работа.</w:t>
            </w:r>
          </w:p>
        </w:tc>
      </w:tr>
    </w:tbl>
    <w:p w:rsidR="00DC70D5" w:rsidRDefault="00DC70D5" w:rsidP="00EA4FCF">
      <w:pPr>
        <w:pStyle w:val="a3"/>
        <w:spacing w:before="0" w:beforeAutospacing="0" w:after="0" w:afterAutospacing="0"/>
      </w:pPr>
    </w:p>
    <w:p w:rsidR="00EA4FCF" w:rsidRDefault="00EA4FCF" w:rsidP="00EA4FCF">
      <w:pPr>
        <w:pStyle w:val="a3"/>
        <w:spacing w:before="0" w:beforeAutospacing="0" w:after="0" w:afterAutospacing="0"/>
      </w:pPr>
      <w:r w:rsidRPr="002F08FC">
        <w:t>2. Требования к выставлению отметок за промежуточную аттестацию</w:t>
      </w:r>
    </w:p>
    <w:p w:rsidR="00DC70D5" w:rsidRPr="002F08FC" w:rsidRDefault="00DC70D5" w:rsidP="00EA4FCF">
      <w:pPr>
        <w:pStyle w:val="a3"/>
        <w:spacing w:before="0" w:beforeAutospacing="0" w:after="0" w:afterAutospacing="0"/>
      </w:pPr>
    </w:p>
    <w:p w:rsidR="00EA4FCF" w:rsidRPr="002F08FC" w:rsidRDefault="00EA4FCF" w:rsidP="00EA4FCF">
      <w:pPr>
        <w:pStyle w:val="a3"/>
        <w:spacing w:before="0" w:beforeAutospacing="0" w:after="0" w:afterAutospacing="0"/>
      </w:pPr>
      <w:r w:rsidRPr="002F08FC">
        <w:t>Промежуточная аттестация обучающихся осуществляется по пятибалльной системе оценивания. Для тестовых работ, результат прохождения которых фиксируется в ином количестве баллов, педагогом разрабатывается шкала перерасчета полученного результата в отметку по пятибалльной шкале.</w:t>
      </w:r>
    </w:p>
    <w:p w:rsidR="00EA4FCF" w:rsidRDefault="00EA4FCF" w:rsidP="00EA4FCF">
      <w:pPr>
        <w:pStyle w:val="a3"/>
        <w:spacing w:before="0" w:beforeAutospacing="0" w:after="0" w:afterAutospacing="0"/>
      </w:pPr>
      <w:r w:rsidRPr="002F08FC">
        <w:t>Отметки за промежуточную аттестацию фиксируются педагогом в журнале успеваемости и дневнике обучающегося (электронном журнале) в сроки и порядке, предусмотренном локальным нормативным актом школы.</w:t>
      </w:r>
    </w:p>
    <w:p w:rsidR="00DC70D5" w:rsidRPr="002F08FC" w:rsidRDefault="00DC70D5" w:rsidP="00EA4FCF">
      <w:pPr>
        <w:pStyle w:val="a3"/>
        <w:spacing w:before="0" w:beforeAutospacing="0" w:after="0" w:afterAutospacing="0"/>
      </w:pPr>
    </w:p>
    <w:p w:rsidR="00EA4FCF" w:rsidRDefault="00EA4FCF" w:rsidP="00EA4FCF">
      <w:pPr>
        <w:pStyle w:val="a3"/>
        <w:spacing w:before="0" w:beforeAutospacing="0" w:after="0" w:afterAutospacing="0"/>
      </w:pPr>
      <w:r w:rsidRPr="002F08FC">
        <w:t>3. График контрольных мероприятий</w:t>
      </w:r>
    </w:p>
    <w:p w:rsidR="00DC70D5" w:rsidRPr="002F08FC" w:rsidRDefault="00DC70D5" w:rsidP="00EA4FCF">
      <w:pPr>
        <w:pStyle w:val="a3"/>
        <w:spacing w:before="0" w:beforeAutospacing="0" w:after="0" w:afterAutospacing="0"/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511"/>
        <w:gridCol w:w="2056"/>
        <w:gridCol w:w="2467"/>
        <w:gridCol w:w="2305"/>
      </w:tblGrid>
      <w:tr w:rsidR="00EA4FCF" w:rsidRPr="002F08FC" w:rsidTr="00A76A33">
        <w:tc>
          <w:tcPr>
            <w:tcW w:w="1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FCF" w:rsidRPr="002F08FC" w:rsidRDefault="00EA4FCF" w:rsidP="00A76A33">
            <w:pPr>
              <w:pStyle w:val="a3"/>
              <w:spacing w:before="0" w:beforeAutospacing="0" w:after="0" w:afterAutospacing="0"/>
              <w:jc w:val="center"/>
            </w:pPr>
            <w:r w:rsidRPr="002F08FC">
              <w:rPr>
                <w:rStyle w:val="a4"/>
              </w:rPr>
              <w:t>Контрольное мероприятие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FCF" w:rsidRPr="002F08FC" w:rsidRDefault="00EA4FCF" w:rsidP="00A76A33">
            <w:pPr>
              <w:pStyle w:val="a3"/>
              <w:spacing w:before="0" w:beforeAutospacing="0" w:after="0" w:afterAutospacing="0"/>
              <w:jc w:val="center"/>
            </w:pPr>
            <w:r w:rsidRPr="002F08FC">
              <w:rPr>
                <w:rStyle w:val="a4"/>
              </w:rPr>
              <w:t>Тип контроля</w:t>
            </w:r>
          </w:p>
        </w:tc>
        <w:tc>
          <w:tcPr>
            <w:tcW w:w="11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FCF" w:rsidRPr="002F08FC" w:rsidRDefault="00EA4FCF" w:rsidP="00A76A33">
            <w:pPr>
              <w:pStyle w:val="a3"/>
              <w:spacing w:before="0" w:beforeAutospacing="0" w:after="0" w:afterAutospacing="0"/>
              <w:jc w:val="center"/>
            </w:pPr>
            <w:r w:rsidRPr="002F08FC">
              <w:rPr>
                <w:rStyle w:val="a4"/>
              </w:rPr>
              <w:t>Срок проведения</w:t>
            </w:r>
          </w:p>
        </w:tc>
        <w:tc>
          <w:tcPr>
            <w:tcW w:w="10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FCF" w:rsidRPr="002F08FC" w:rsidRDefault="00EA4FCF" w:rsidP="00A76A33">
            <w:pPr>
              <w:pStyle w:val="a3"/>
              <w:spacing w:before="0" w:beforeAutospacing="0" w:after="0" w:afterAutospacing="0"/>
              <w:jc w:val="center"/>
            </w:pPr>
            <w:r w:rsidRPr="002F08FC">
              <w:rPr>
                <w:rStyle w:val="a4"/>
              </w:rPr>
              <w:t>Классы</w:t>
            </w:r>
          </w:p>
        </w:tc>
      </w:tr>
      <w:tr w:rsidR="00EA4FCF" w:rsidRPr="002F08FC" w:rsidTr="00AA4696">
        <w:tc>
          <w:tcPr>
            <w:tcW w:w="1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FCF" w:rsidRPr="002F08FC" w:rsidRDefault="00EA4FCF" w:rsidP="00A76A33">
            <w:pPr>
              <w:pStyle w:val="a3"/>
              <w:spacing w:before="0" w:beforeAutospacing="0" w:after="0" w:afterAutospacing="0"/>
            </w:pPr>
            <w:r w:rsidRPr="002F08FC">
              <w:t>Проверка домашнего задания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FCF" w:rsidRPr="002F08FC" w:rsidRDefault="00EA4FCF" w:rsidP="00A76A33">
            <w:pPr>
              <w:pStyle w:val="a3"/>
              <w:spacing w:before="0" w:beforeAutospacing="0" w:after="0" w:afterAutospacing="0"/>
            </w:pPr>
            <w:r w:rsidRPr="002F08FC">
              <w:t>Текущий</w:t>
            </w:r>
          </w:p>
        </w:tc>
        <w:tc>
          <w:tcPr>
            <w:tcW w:w="11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FCF" w:rsidRPr="002F08FC" w:rsidRDefault="00EA4FCF" w:rsidP="00A76A33">
            <w:pPr>
              <w:pStyle w:val="a3"/>
              <w:spacing w:before="0" w:beforeAutospacing="0" w:after="0" w:afterAutospacing="0"/>
            </w:pPr>
            <w:r w:rsidRPr="002F08FC">
              <w:t>На каждом занятии</w:t>
            </w:r>
          </w:p>
        </w:tc>
        <w:tc>
          <w:tcPr>
            <w:tcW w:w="10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FCF" w:rsidRPr="002F08FC" w:rsidRDefault="00AA4696" w:rsidP="00A76A33">
            <w:pPr>
              <w:pStyle w:val="a3"/>
              <w:spacing w:before="0" w:beforeAutospacing="0" w:after="0" w:afterAutospacing="0"/>
            </w:pPr>
            <w:r>
              <w:t>7-9</w:t>
            </w:r>
          </w:p>
        </w:tc>
      </w:tr>
      <w:tr w:rsidR="00EA4FCF" w:rsidRPr="002F08FC" w:rsidTr="00AA4696">
        <w:tc>
          <w:tcPr>
            <w:tcW w:w="1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FCF" w:rsidRPr="002F08FC" w:rsidRDefault="00EA4FCF" w:rsidP="00A76A33">
            <w:pPr>
              <w:pStyle w:val="a3"/>
              <w:spacing w:before="0" w:beforeAutospacing="0" w:after="0" w:afterAutospacing="0"/>
            </w:pPr>
            <w:r w:rsidRPr="002F08FC">
              <w:t>Самостоятельная работа по пройденной теме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FCF" w:rsidRPr="002F08FC" w:rsidRDefault="00EA4FCF" w:rsidP="00A76A33">
            <w:pPr>
              <w:pStyle w:val="a3"/>
              <w:spacing w:before="0" w:beforeAutospacing="0" w:after="0" w:afterAutospacing="0"/>
            </w:pPr>
            <w:r w:rsidRPr="002F08FC">
              <w:t>Тематический</w:t>
            </w:r>
          </w:p>
        </w:tc>
        <w:tc>
          <w:tcPr>
            <w:tcW w:w="11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FCF" w:rsidRPr="002F08FC" w:rsidRDefault="00EA4FCF" w:rsidP="00A76A33">
            <w:pPr>
              <w:pStyle w:val="a3"/>
              <w:spacing w:before="0" w:beforeAutospacing="0" w:after="0" w:afterAutospacing="0"/>
            </w:pPr>
            <w:r w:rsidRPr="002F08FC">
              <w:t>По итогам освоения темы</w:t>
            </w:r>
          </w:p>
        </w:tc>
        <w:tc>
          <w:tcPr>
            <w:tcW w:w="10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FCF" w:rsidRPr="002F08FC" w:rsidRDefault="00AA4696" w:rsidP="00A76A33">
            <w:pPr>
              <w:pStyle w:val="a3"/>
              <w:spacing w:before="0" w:beforeAutospacing="0" w:after="0" w:afterAutospacing="0"/>
            </w:pPr>
            <w:r>
              <w:t>7-9</w:t>
            </w:r>
          </w:p>
        </w:tc>
      </w:tr>
      <w:tr w:rsidR="00EA4FCF" w:rsidRPr="002F08FC" w:rsidTr="00A76A33">
        <w:tc>
          <w:tcPr>
            <w:tcW w:w="1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FCF" w:rsidRPr="002F08FC" w:rsidRDefault="00EA4FCF" w:rsidP="00A76A33">
            <w:pPr>
              <w:pStyle w:val="a3"/>
              <w:spacing w:before="0" w:beforeAutospacing="0" w:after="0" w:afterAutospacing="0"/>
            </w:pPr>
            <w:r w:rsidRPr="002F08FC">
              <w:t>Практическая работа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FCF" w:rsidRPr="002F08FC" w:rsidRDefault="00EA4FCF" w:rsidP="00A76A33">
            <w:pPr>
              <w:pStyle w:val="a3"/>
              <w:spacing w:before="0" w:beforeAutospacing="0" w:after="0" w:afterAutospacing="0"/>
            </w:pPr>
            <w:r w:rsidRPr="002F08FC">
              <w:t>Тематический</w:t>
            </w:r>
          </w:p>
        </w:tc>
        <w:tc>
          <w:tcPr>
            <w:tcW w:w="11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FCF" w:rsidRPr="002F08FC" w:rsidRDefault="00EA4FCF" w:rsidP="00A76A33">
            <w:pPr>
              <w:pStyle w:val="a3"/>
              <w:spacing w:before="0" w:beforeAutospacing="0" w:after="0" w:afterAutospacing="0"/>
            </w:pPr>
            <w:r w:rsidRPr="002F08FC">
              <w:t>На каждом занятии</w:t>
            </w:r>
          </w:p>
        </w:tc>
        <w:tc>
          <w:tcPr>
            <w:tcW w:w="10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FCF" w:rsidRPr="002F08FC" w:rsidRDefault="00AA4696" w:rsidP="00A76A33">
            <w:pPr>
              <w:pStyle w:val="a3"/>
              <w:spacing w:before="0" w:beforeAutospacing="0" w:after="0" w:afterAutospacing="0"/>
            </w:pPr>
            <w:r>
              <w:t>7-9</w:t>
            </w:r>
          </w:p>
        </w:tc>
      </w:tr>
      <w:tr w:rsidR="00EA4FCF" w:rsidRPr="002F08FC" w:rsidTr="00AA4696">
        <w:tc>
          <w:tcPr>
            <w:tcW w:w="1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FCF" w:rsidRPr="002F08FC" w:rsidRDefault="00EA4FCF" w:rsidP="00A76A33">
            <w:pPr>
              <w:pStyle w:val="a3"/>
              <w:spacing w:before="0" w:beforeAutospacing="0" w:after="0" w:afterAutospacing="0"/>
            </w:pPr>
            <w:r w:rsidRPr="002F08FC">
              <w:t>Творческая работа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FCF" w:rsidRPr="002F08FC" w:rsidRDefault="00EA4FCF" w:rsidP="00A76A33">
            <w:pPr>
              <w:pStyle w:val="a3"/>
              <w:spacing w:before="0" w:beforeAutospacing="0" w:after="0" w:afterAutospacing="0"/>
            </w:pPr>
            <w:r w:rsidRPr="002F08FC">
              <w:t>Итоговый</w:t>
            </w:r>
          </w:p>
        </w:tc>
        <w:tc>
          <w:tcPr>
            <w:tcW w:w="11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FCF" w:rsidRPr="002F08FC" w:rsidRDefault="00EA4FCF" w:rsidP="00A76A33">
            <w:pPr>
              <w:pStyle w:val="a3"/>
              <w:spacing w:before="0" w:beforeAutospacing="0" w:after="0" w:afterAutospacing="0"/>
            </w:pPr>
            <w:r w:rsidRPr="002F08FC">
              <w:t>Апрель</w:t>
            </w:r>
          </w:p>
        </w:tc>
        <w:tc>
          <w:tcPr>
            <w:tcW w:w="10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FCF" w:rsidRPr="002F08FC" w:rsidRDefault="00AA4696" w:rsidP="00A76A33">
            <w:pPr>
              <w:pStyle w:val="a3"/>
              <w:spacing w:before="0" w:beforeAutospacing="0" w:after="0" w:afterAutospacing="0"/>
            </w:pPr>
            <w:r>
              <w:t>7-9</w:t>
            </w:r>
          </w:p>
        </w:tc>
      </w:tr>
      <w:tr w:rsidR="00EA4FCF" w:rsidRPr="002F08FC" w:rsidTr="00A76A33">
        <w:tc>
          <w:tcPr>
            <w:tcW w:w="1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FCF" w:rsidRPr="002F08FC" w:rsidRDefault="00EA4FCF" w:rsidP="00A76A33">
            <w:pPr>
              <w:pStyle w:val="a3"/>
              <w:spacing w:before="0" w:beforeAutospacing="0" w:after="0" w:afterAutospacing="0"/>
            </w:pPr>
            <w:r w:rsidRPr="002F08FC">
              <w:lastRenderedPageBreak/>
              <w:t>Контрольная работа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FCF" w:rsidRPr="002F08FC" w:rsidRDefault="00EA4FCF" w:rsidP="00A76A33">
            <w:pPr>
              <w:pStyle w:val="a3"/>
              <w:spacing w:before="0" w:beforeAutospacing="0" w:after="0" w:afterAutospacing="0"/>
            </w:pPr>
            <w:r w:rsidRPr="002F08FC">
              <w:t>Тематический</w:t>
            </w:r>
          </w:p>
        </w:tc>
        <w:tc>
          <w:tcPr>
            <w:tcW w:w="11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FCF" w:rsidRPr="002F08FC" w:rsidRDefault="00EA4FCF" w:rsidP="00A76A33">
            <w:pPr>
              <w:pStyle w:val="a3"/>
              <w:spacing w:before="0" w:beforeAutospacing="0" w:after="0" w:afterAutospacing="0"/>
            </w:pPr>
            <w:r w:rsidRPr="002F08FC">
              <w:t>По итогам освоения главы</w:t>
            </w:r>
          </w:p>
        </w:tc>
        <w:tc>
          <w:tcPr>
            <w:tcW w:w="10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FCF" w:rsidRPr="002F08FC" w:rsidRDefault="00AA4696" w:rsidP="00A76A33">
            <w:pPr>
              <w:pStyle w:val="a3"/>
              <w:spacing w:before="0" w:beforeAutospacing="0" w:after="0" w:afterAutospacing="0"/>
            </w:pPr>
            <w:r>
              <w:t>7-9</w:t>
            </w:r>
          </w:p>
        </w:tc>
      </w:tr>
      <w:tr w:rsidR="00EA4FCF" w:rsidRPr="002F08FC" w:rsidTr="00AA4696">
        <w:tc>
          <w:tcPr>
            <w:tcW w:w="1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FCF" w:rsidRPr="002F08FC" w:rsidRDefault="00EA4FCF" w:rsidP="00A76A33">
            <w:pPr>
              <w:pStyle w:val="a3"/>
              <w:spacing w:before="0" w:beforeAutospacing="0" w:after="0" w:afterAutospacing="0"/>
            </w:pPr>
            <w:r w:rsidRPr="002F08FC">
              <w:t>Итоговая контрольная работа</w:t>
            </w:r>
          </w:p>
        </w:tc>
        <w:tc>
          <w:tcPr>
            <w:tcW w:w="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FCF" w:rsidRPr="002F08FC" w:rsidRDefault="00EA4FCF" w:rsidP="00A76A33">
            <w:pPr>
              <w:pStyle w:val="a3"/>
              <w:spacing w:before="0" w:beforeAutospacing="0" w:after="0" w:afterAutospacing="0"/>
            </w:pPr>
            <w:r w:rsidRPr="002F08FC">
              <w:t>Итоговый</w:t>
            </w:r>
          </w:p>
        </w:tc>
        <w:tc>
          <w:tcPr>
            <w:tcW w:w="11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4FCF" w:rsidRPr="002F08FC" w:rsidRDefault="00EA4FCF" w:rsidP="00A76A33">
            <w:pPr>
              <w:pStyle w:val="a3"/>
              <w:spacing w:before="0" w:beforeAutospacing="0" w:after="0" w:afterAutospacing="0"/>
            </w:pPr>
            <w:r w:rsidRPr="002F08FC">
              <w:t>Май</w:t>
            </w:r>
          </w:p>
        </w:tc>
        <w:tc>
          <w:tcPr>
            <w:tcW w:w="10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4FCF" w:rsidRPr="00AA4696" w:rsidRDefault="00AA4696" w:rsidP="00A76A33">
            <w:pPr>
              <w:pStyle w:val="a3"/>
              <w:spacing w:before="0" w:beforeAutospacing="0" w:after="0" w:afterAutospacing="0"/>
            </w:pPr>
            <w:r>
              <w:t>7-9</w:t>
            </w:r>
            <w:bookmarkStart w:id="0" w:name="_GoBack"/>
            <w:bookmarkEnd w:id="0"/>
          </w:p>
        </w:tc>
      </w:tr>
    </w:tbl>
    <w:p w:rsidR="00554636" w:rsidRDefault="00554636"/>
    <w:sectPr w:rsidR="005546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29434E"/>
    <w:multiLevelType w:val="hybridMultilevel"/>
    <w:tmpl w:val="6A4EC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FCF"/>
    <w:rsid w:val="00554636"/>
    <w:rsid w:val="00AA4696"/>
    <w:rsid w:val="00DC70D5"/>
    <w:rsid w:val="00EA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BCFD7"/>
  <w15:chartTrackingRefBased/>
  <w15:docId w15:val="{916DAF9A-CBBD-4E79-AE76-A798013A0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F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4FCF"/>
    <w:pPr>
      <w:spacing w:before="100" w:beforeAutospacing="1" w:after="100" w:afterAutospacing="1"/>
    </w:pPr>
  </w:style>
  <w:style w:type="paragraph" w:customStyle="1" w:styleId="incut-v4title">
    <w:name w:val="incut-v4__title"/>
    <w:basedOn w:val="a"/>
    <w:rsid w:val="00EA4FCF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EA4FCF"/>
    <w:rPr>
      <w:b/>
      <w:bCs/>
    </w:rPr>
  </w:style>
  <w:style w:type="character" w:customStyle="1" w:styleId="2">
    <w:name w:val="Основной текст (2)_"/>
    <w:basedOn w:val="a0"/>
    <w:link w:val="20"/>
    <w:rsid w:val="00DC70D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C70D5"/>
    <w:pPr>
      <w:widowControl w:val="0"/>
      <w:shd w:val="clear" w:color="auto" w:fill="FFFFFF"/>
      <w:spacing w:before="240" w:after="120" w:line="0" w:lineRule="atLeast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1414</Words>
  <Characters>8062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2023-10-17T06:44:00Z</dcterms:created>
  <dcterms:modified xsi:type="dcterms:W3CDTF">2023-10-17T07:11:00Z</dcterms:modified>
</cp:coreProperties>
</file>